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sz w:val="40"/>
          <w:szCs w:val="40"/>
        </w:rPr>
      </w:pPr>
      <w:r>
        <w:rPr>
          <w:sz w:val="40"/>
          <w:szCs w:val="40"/>
          <w:rtl w:val="0"/>
          <w:lang w:val="en-US"/>
        </w:rPr>
        <w:t>Perfect Parcel</w:t>
      </w:r>
    </w:p>
    <w:p>
      <w:pPr>
        <w:pStyle w:val="Body"/>
        <w:jc w:val="center"/>
        <w:rPr>
          <w:sz w:val="40"/>
          <w:szCs w:val="40"/>
        </w:rPr>
      </w:pPr>
      <w:r>
        <w:rPr>
          <w:sz w:val="22"/>
          <w:szCs w:val="22"/>
          <w:rtl w:val="0"/>
          <w:lang w:val="en-US"/>
        </w:rPr>
        <w:t xml:space="preserve">All images </w:t>
      </w:r>
      <w:r>
        <w:rPr>
          <w:sz w:val="22"/>
          <w:szCs w:val="22"/>
          <w:rtl w:val="0"/>
          <w:lang w:val="de-DE"/>
        </w:rPr>
        <w:t xml:space="preserve">© </w:t>
      </w:r>
      <w:r>
        <w:rPr>
          <w:sz w:val="22"/>
          <w:szCs w:val="22"/>
          <w:rtl w:val="0"/>
        </w:rPr>
        <w:t>1990-201</w:t>
      </w:r>
      <w:r>
        <w:rPr>
          <w:sz w:val="22"/>
          <w:szCs w:val="22"/>
          <w:rtl w:val="0"/>
          <w:lang w:val="en-US"/>
        </w:rPr>
        <w:t>9</w:t>
      </w:r>
      <w:r>
        <w:rPr>
          <w:sz w:val="22"/>
          <w:szCs w:val="22"/>
          <w:rtl w:val="0"/>
        </w:rPr>
        <w:t xml:space="preserve">  Stampin</w:t>
      </w:r>
      <w:r>
        <w:rPr>
          <w:sz w:val="22"/>
          <w:szCs w:val="22"/>
          <w:rtl w:val="0"/>
        </w:rPr>
        <w:t xml:space="preserve">’ </w:t>
      </w:r>
      <w:r>
        <w:rPr>
          <w:sz w:val="22"/>
          <w:szCs w:val="22"/>
          <w:rtl w:val="0"/>
        </w:rPr>
        <w:t>Up!</w:t>
      </w:r>
      <w:r>
        <w:rPr>
          <w:sz w:val="22"/>
          <w:szCs w:val="22"/>
          <w:rtl w:val="0"/>
        </w:rPr>
        <w:t>®</w:t>
      </w:r>
      <w:r>
        <w:rPr>
          <w:sz w:val="22"/>
          <w:szCs w:val="22"/>
        </w:rPr>
        <w:drawing>
          <wp:anchor distT="152400" distB="152400" distL="152400" distR="152400" simplePos="0" relativeHeight="251659264" behindDoc="0" locked="0" layoutInCell="1" allowOverlap="1">
            <wp:simplePos x="0" y="0"/>
            <wp:positionH relativeFrom="margin">
              <wp:posOffset>1051222</wp:posOffset>
            </wp:positionH>
            <wp:positionV relativeFrom="line">
              <wp:posOffset>332065</wp:posOffset>
            </wp:positionV>
            <wp:extent cx="3951348" cy="3951348"/>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G_4025.png"/>
                    <pic:cNvPicPr>
                      <a:picLocks noChangeAspect="1"/>
                    </pic:cNvPicPr>
                  </pic:nvPicPr>
                  <pic:blipFill>
                    <a:blip r:embed="rId4">
                      <a:extLst/>
                    </a:blip>
                    <a:stretch>
                      <a:fillRect/>
                    </a:stretch>
                  </pic:blipFill>
                  <pic:spPr>
                    <a:xfrm>
                      <a:off x="0" y="0"/>
                      <a:ext cx="3951348" cy="3951348"/>
                    </a:xfrm>
                    <a:prstGeom prst="rect">
                      <a:avLst/>
                    </a:prstGeom>
                    <a:ln w="12700" cap="flat">
                      <a:noFill/>
                      <a:miter lim="400000"/>
                    </a:ln>
                    <a:effectLst/>
                  </pic:spPr>
                </pic:pic>
              </a:graphicData>
            </a:graphic>
          </wp:anchor>
        </w:drawing>
      </w:r>
      <w:r>
        <w:rPr>
          <w:sz w:val="40"/>
          <w:szCs w:val="40"/>
          <w:rtl w:val="0"/>
        </w:rPr>
        <w:t xml:space="preserve"> </w:t>
      </w:r>
    </w:p>
    <w:p>
      <w:pPr>
        <w:pStyle w:val="Body"/>
        <w:rPr>
          <w:b w:val="1"/>
          <w:bCs w:val="1"/>
        </w:rPr>
      </w:pP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alibri" w:cs="Calibri" w:hAnsi="Calibri" w:eastAsia="Calibri"/>
          <w:b w:val="1"/>
          <w:bCs w:val="1"/>
          <w:i w:val="0"/>
          <w:iCs w:val="0"/>
          <w:caps w:val="0"/>
          <w:smallCaps w:val="0"/>
          <w:strike w:val="0"/>
          <w:dstrike w:val="0"/>
          <w:outline w:val="0"/>
          <w:color w:val="000000"/>
          <w:spacing w:val="0"/>
          <w:kern w:val="0"/>
          <w:position w:val="0"/>
          <w:sz w:val="28"/>
          <w:szCs w:val="28"/>
          <w:u w:val="none" w:color="000000"/>
          <w:vertAlign w:val="baseline"/>
          <w:rtl w:val="0"/>
          <w:lang w:val="en-US"/>
        </w:rPr>
      </w:pPr>
      <w:r>
        <w:rPr>
          <w:rFonts w:ascii="Calibri" w:cs="Calibri" w:hAnsi="Calibri" w:eastAsia="Calibri"/>
          <w:b w:val="1"/>
          <w:bCs w:val="1"/>
          <w:i w:val="0"/>
          <w:iCs w:val="0"/>
          <w:caps w:val="0"/>
          <w:smallCaps w:val="0"/>
          <w:strike w:val="0"/>
          <w:dstrike w:val="0"/>
          <w:outline w:val="0"/>
          <w:color w:val="000000"/>
          <w:spacing w:val="0"/>
          <w:kern w:val="0"/>
          <w:position w:val="0"/>
          <w:sz w:val="28"/>
          <w:szCs w:val="28"/>
          <w:u w:val="none" w:color="000000"/>
          <w:vertAlign w:val="baseline"/>
          <w:rtl w:val="0"/>
          <w:lang w:val="en-US"/>
        </w:rPr>
        <w:t>Supplies:</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alibri" w:cs="Calibri" w:hAnsi="Calibri" w:eastAsia="Calibri"/>
          <w:b w:val="1"/>
          <w:bCs w:val="1"/>
          <w:i w:val="0"/>
          <w:iCs w:val="0"/>
          <w:caps w:val="0"/>
          <w:smallCaps w:val="0"/>
          <w:strike w:val="0"/>
          <w:dstrike w:val="0"/>
          <w:outline w:val="0"/>
          <w:color w:val="000000"/>
          <w:spacing w:val="0"/>
          <w:kern w:val="0"/>
          <w:position w:val="0"/>
          <w:sz w:val="32"/>
          <w:szCs w:val="32"/>
          <w:u w:val="none" w:color="000000"/>
          <w:vertAlign w:val="baseline"/>
          <w:rtl w:val="0"/>
          <w:lang w:val="en-US"/>
        </w:rPr>
      </w:pPr>
    </w:p>
    <w:p>
      <w:pPr>
        <w:keepNext w:val="0"/>
        <w:keepLines w:val="0"/>
        <w:pageBreakBefore w:val="0"/>
        <w:widowControl w:val="1"/>
        <w:shd w:val="clear" w:color="auto" w:fill="auto"/>
        <w:suppressAutoHyphens w:val="0"/>
        <w:bidi w:val="0"/>
        <w:spacing w:before="0" w:after="0" w:line="240" w:lineRule="auto"/>
        <w:ind w:left="36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1"/>
          <w:bCs w:val="1"/>
          <w:i w:val="0"/>
          <w:iCs w:val="0"/>
          <w:caps w:val="0"/>
          <w:smallCaps w:val="0"/>
          <w:strike w:val="0"/>
          <w:dstrike w:val="0"/>
          <w:outline w:val="0"/>
          <w:color w:val="000000"/>
          <w:spacing w:val="0"/>
          <w:kern w:val="0"/>
          <w:position w:val="0"/>
          <w:sz w:val="24"/>
          <w:szCs w:val="24"/>
          <w:u w:val="none" w:color="000000"/>
          <w:vertAlign w:val="baseline"/>
          <w:rtl w:val="0"/>
          <w:lang w:val="en-US"/>
        </w:rPr>
        <w:t>Stamps:</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Parcels &amp; Petals (cling 149317)</w:t>
      </w:r>
      <w:r>
        <w:rPr>
          <w:rFonts w:ascii="Calibri" w:cs="Calibri" w:hAnsi="Calibri" w:eastAsia="Calibri"/>
          <w:b w:val="1"/>
          <w:bCs w:val="1"/>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Verdant Garden</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photopolymer 149</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460</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w:t>
      </w:r>
    </w:p>
    <w:p>
      <w:pPr>
        <w:keepNext w:val="0"/>
        <w:keepLines w:val="0"/>
        <w:pageBreakBefore w:val="0"/>
        <w:widowControl w:val="1"/>
        <w:shd w:val="clear" w:color="auto" w:fill="auto"/>
        <w:suppressAutoHyphens w:val="0"/>
        <w:bidi w:val="0"/>
        <w:spacing w:before="0" w:after="0" w:line="240" w:lineRule="auto"/>
        <w:ind w:left="36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1"/>
          <w:bCs w:val="1"/>
          <w:i w:val="0"/>
          <w:iCs w:val="0"/>
          <w:caps w:val="0"/>
          <w:smallCaps w:val="0"/>
          <w:strike w:val="0"/>
          <w:dstrike w:val="0"/>
          <w:outline w:val="0"/>
          <w:color w:val="000000"/>
          <w:spacing w:val="0"/>
          <w:kern w:val="0"/>
          <w:position w:val="0"/>
          <w:sz w:val="24"/>
          <w:szCs w:val="24"/>
          <w:u w:val="none" w:color="000000"/>
          <w:vertAlign w:val="baseline"/>
          <w:rtl w:val="0"/>
          <w:lang w:val="en-US"/>
        </w:rPr>
        <w:t>Inks:</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Terracotta Tile (150086) &amp; Seaside Spray (150085) Classic Stampin</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Pads</w:t>
      </w:r>
    </w:p>
    <w:p>
      <w:pPr>
        <w:keepNext w:val="0"/>
        <w:keepLines w:val="0"/>
        <w:pageBreakBefore w:val="0"/>
        <w:widowControl w:val="1"/>
        <w:shd w:val="clear" w:color="auto" w:fill="auto"/>
        <w:suppressAutoHyphens w:val="0"/>
        <w:bidi w:val="0"/>
        <w:spacing w:before="0" w:after="0" w:line="240" w:lineRule="auto"/>
        <w:ind w:left="36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rPr>
      </w:pPr>
      <w:r>
        <w:rPr>
          <w:rFonts w:ascii="Calibri" w:cs="Calibri" w:hAnsi="Calibri" w:eastAsia="Calibri"/>
          <w:b w:val="1"/>
          <w:bCs w:val="1"/>
          <w:i w:val="0"/>
          <w:iCs w:val="0"/>
          <w:caps w:val="0"/>
          <w:smallCaps w:val="0"/>
          <w:strike w:val="0"/>
          <w:dstrike w:val="0"/>
          <w:outline w:val="0"/>
          <w:color w:val="000000"/>
          <w:spacing w:val="0"/>
          <w:kern w:val="0"/>
          <w:position w:val="0"/>
          <w:sz w:val="24"/>
          <w:szCs w:val="24"/>
          <w:u w:val="none" w:color="000000"/>
          <w:vertAlign w:val="baseline"/>
          <w:rtl w:val="0"/>
          <w:lang w:val="it-IT"/>
        </w:rPr>
        <w:t>Paper</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Whisper White (100730)</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Terracotta Tile (150884) &amp; Woven Threads Designer Series Paper (149497)</w:t>
      </w:r>
    </w:p>
    <w:p>
      <w:pPr>
        <w:keepNext w:val="0"/>
        <w:keepLines w:val="0"/>
        <w:pageBreakBefore w:val="0"/>
        <w:widowControl w:val="1"/>
        <w:shd w:val="clear" w:color="auto" w:fill="auto"/>
        <w:suppressAutoHyphens w:val="0"/>
        <w:bidi w:val="0"/>
        <w:spacing w:before="0" w:after="0" w:line="240" w:lineRule="auto"/>
        <w:ind w:left="36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1"/>
          <w:bCs w:val="1"/>
          <w:i w:val="0"/>
          <w:iCs w:val="0"/>
          <w:caps w:val="0"/>
          <w:smallCaps w:val="0"/>
          <w:strike w:val="0"/>
          <w:dstrike w:val="0"/>
          <w:outline w:val="0"/>
          <w:color w:val="000000"/>
          <w:spacing w:val="0"/>
          <w:kern w:val="0"/>
          <w:position w:val="0"/>
          <w:sz w:val="24"/>
          <w:szCs w:val="24"/>
          <w:u w:val="none" w:color="000000"/>
          <w:vertAlign w:val="baseline"/>
          <w:rtl w:val="0"/>
          <w:lang w:val="en-US"/>
        </w:rPr>
        <w:t xml:space="preserve">Other: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Perfect Parcel Dies (151107), Die cutting machine, 5/8</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Flax Ribbon (148764),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SNAIL (104332),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Tear &amp; Tape Adhesive (138995), Simply Scored Scoring Tool (122334)</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p>
    <w:p>
      <w:pPr>
        <w:keepNext w:val="0"/>
        <w:keepLines w:val="0"/>
        <w:pageBreakBefore w:val="0"/>
        <w:widowControl w:val="1"/>
        <w:shd w:val="clear" w:color="auto" w:fill="auto"/>
        <w:suppressAutoHyphens w:val="0"/>
        <w:bidi w:val="0"/>
        <w:spacing w:before="0" w:after="0" w:line="240" w:lineRule="auto"/>
        <w:ind w:left="0" w:right="0" w:firstLine="0"/>
        <w:jc w:val="left"/>
        <w:outlineLvl w:val="0"/>
        <w:rPr>
          <w:rFonts w:ascii="Calibri" w:cs="Calibri" w:hAnsi="Calibri" w:eastAsia="Calibri"/>
          <w:b w:val="1"/>
          <w:bCs w:val="1"/>
          <w:i w:val="0"/>
          <w:iCs w:val="0"/>
          <w:caps w:val="0"/>
          <w:smallCaps w:val="0"/>
          <w:strike w:val="0"/>
          <w:dstrike w:val="0"/>
          <w:outline w:val="0"/>
          <w:color w:val="000000"/>
          <w:spacing w:val="0"/>
          <w:kern w:val="0"/>
          <w:position w:val="0"/>
          <w:sz w:val="28"/>
          <w:szCs w:val="28"/>
          <w:u w:val="none" w:color="000000"/>
          <w:vertAlign w:val="baseline"/>
          <w:rtl w:val="0"/>
          <w:lang w:val="en-US"/>
        </w:rPr>
      </w:pPr>
      <w:r>
        <w:rPr>
          <w:rFonts w:ascii="Calibri" w:cs="Calibri" w:hAnsi="Calibri" w:eastAsia="Calibri"/>
          <w:b w:val="1"/>
          <w:bCs w:val="1"/>
          <w:i w:val="0"/>
          <w:iCs w:val="0"/>
          <w:caps w:val="0"/>
          <w:smallCaps w:val="0"/>
          <w:strike w:val="0"/>
          <w:dstrike w:val="0"/>
          <w:outline w:val="0"/>
          <w:color w:val="000000"/>
          <w:spacing w:val="0"/>
          <w:kern w:val="0"/>
          <w:position w:val="0"/>
          <w:sz w:val="28"/>
          <w:szCs w:val="28"/>
          <w:u w:val="none" w:color="000000"/>
          <w:vertAlign w:val="baseline"/>
          <w:rtl w:val="0"/>
          <w:lang w:val="en-US"/>
        </w:rPr>
        <w:t xml:space="preserve">Measurements: </w:t>
      </w:r>
    </w:p>
    <w:p>
      <w:pPr>
        <w:keepNext w:val="0"/>
        <w:keepLines w:val="0"/>
        <w:pageBreakBefore w:val="0"/>
        <w:widowControl w:val="1"/>
        <w:numPr>
          <w:ilvl w:val="0"/>
          <w:numId w:val="2"/>
        </w:numPr>
        <w:shd w:val="clear" w:color="auto" w:fill="auto"/>
        <w:suppressAutoHyphens w:val="0"/>
        <w:bidi w:val="0"/>
        <w:spacing w:before="0" w:after="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Whisper White: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4</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1/4</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x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6-1/2</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(2 pieces) + scrap for stamping</w:t>
      </w:r>
    </w:p>
    <w:p>
      <w:pPr>
        <w:keepNext w:val="0"/>
        <w:keepLines w:val="0"/>
        <w:pageBreakBefore w:val="0"/>
        <w:widowControl w:val="1"/>
        <w:numPr>
          <w:ilvl w:val="0"/>
          <w:numId w:val="2"/>
        </w:numPr>
        <w:shd w:val="clear" w:color="auto" w:fill="auto"/>
        <w:suppressAutoHyphens w:val="0"/>
        <w:bidi w:val="0"/>
        <w:spacing w:before="0" w:after="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Terracotta Tile</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7-3/4</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x 2</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scrap</w:t>
      </w:r>
    </w:p>
    <w:p>
      <w:pPr>
        <w:keepNext w:val="0"/>
        <w:keepLines w:val="0"/>
        <w:pageBreakBefore w:val="0"/>
        <w:widowControl w:val="1"/>
        <w:numPr>
          <w:ilvl w:val="0"/>
          <w:numId w:val="2"/>
        </w:numPr>
        <w:shd w:val="clear" w:color="auto" w:fill="auto"/>
        <w:suppressAutoHyphens w:val="0"/>
        <w:bidi w:val="0"/>
        <w:spacing w:before="0" w:after="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Woven Threads DSP: 7-3/4</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x 1-3/4</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w:t>
      </w:r>
    </w:p>
    <w:p>
      <w:pPr>
        <w:keepNext w:val="0"/>
        <w:keepLines w:val="0"/>
        <w:pageBreakBefore w:val="0"/>
        <w:widowControl w:val="1"/>
        <w:shd w:val="clear" w:color="auto" w:fill="auto"/>
        <w:suppressAutoHyphens w:val="0"/>
        <w:bidi w:val="0"/>
        <w:spacing w:before="0" w:after="0" w:line="240" w:lineRule="auto"/>
        <w:ind w:left="36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p>
    <w:p>
      <w:pPr>
        <w:keepNext w:val="0"/>
        <w:keepLines w:val="0"/>
        <w:pageBreakBefore w:val="0"/>
        <w:widowControl w:val="1"/>
        <w:shd w:val="clear" w:color="auto" w:fill="auto"/>
        <w:suppressAutoHyphens w:val="0"/>
        <w:bidi w:val="0"/>
        <w:spacing w:before="0" w:after="0" w:line="240" w:lineRule="auto"/>
        <w:ind w:left="0" w:right="0" w:firstLine="0"/>
        <w:jc w:val="left"/>
        <w:outlineLvl w:val="0"/>
        <w:rPr>
          <w:rFonts w:ascii="Calibri" w:cs="Calibri" w:hAnsi="Calibri" w:eastAsia="Calibri"/>
          <w:b w:val="0"/>
          <w:bCs w:val="0"/>
          <w:i w:val="0"/>
          <w:iCs w:val="0"/>
          <w:caps w:val="0"/>
          <w:smallCaps w:val="0"/>
          <w:strike w:val="0"/>
          <w:dstrike w:val="0"/>
          <w:outline w:val="0"/>
          <w:color w:val="000000"/>
          <w:spacing w:val="0"/>
          <w:kern w:val="0"/>
          <w:position w:val="0"/>
          <w:sz w:val="28"/>
          <w:szCs w:val="28"/>
          <w:u w:val="none" w:color="000000"/>
          <w:vertAlign w:val="baseline"/>
          <w:rtl w:val="0"/>
          <w:lang w:val="fr-FR"/>
        </w:rPr>
      </w:pPr>
      <w:r>
        <w:rPr>
          <w:rFonts w:ascii="Calibri" w:cs="Calibri" w:hAnsi="Calibri" w:eastAsia="Calibri"/>
          <w:b w:val="1"/>
          <w:bCs w:val="1"/>
          <w:i w:val="0"/>
          <w:iCs w:val="0"/>
          <w:caps w:val="0"/>
          <w:smallCaps w:val="0"/>
          <w:strike w:val="0"/>
          <w:dstrike w:val="0"/>
          <w:outline w:val="0"/>
          <w:color w:val="000000"/>
          <w:spacing w:val="0"/>
          <w:kern w:val="0"/>
          <w:position w:val="0"/>
          <w:sz w:val="28"/>
          <w:szCs w:val="28"/>
          <w:u w:val="none" w:color="000000"/>
          <w:vertAlign w:val="baseline"/>
          <w:rtl w:val="0"/>
          <w:lang w:val="fr-FR"/>
        </w:rPr>
        <w:t xml:space="preserve">Instructions: </w:t>
      </w:r>
    </w:p>
    <w:p>
      <w:pPr>
        <w:keepNext w:val="0"/>
        <w:keepLines w:val="0"/>
        <w:pageBreakBefore w:val="0"/>
        <w:widowControl w:val="1"/>
        <w:numPr>
          <w:ilvl w:val="0"/>
          <w:numId w:val="4"/>
        </w:numPr>
        <w:shd w:val="clear" w:color="auto" w:fill="auto"/>
        <w:suppressAutoHyphens w:val="0"/>
        <w:bidi w:val="0"/>
        <w:spacing w:before="0" w:after="12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Die cut the two pieces of Whisper White card stock with the large box die in the Perfect Parcels die set.</w:t>
      </w:r>
    </w:p>
    <w:p>
      <w:pPr>
        <w:keepNext w:val="0"/>
        <w:keepLines w:val="0"/>
        <w:pageBreakBefore w:val="0"/>
        <w:widowControl w:val="1"/>
        <w:numPr>
          <w:ilvl w:val="0"/>
          <w:numId w:val="4"/>
        </w:numPr>
        <w:shd w:val="clear" w:color="auto" w:fill="auto"/>
        <w:suppressAutoHyphens w:val="0"/>
        <w:bidi w:val="0"/>
        <w:spacing w:before="0" w:after="12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Using Seaside Spray ink and the floral stamp from Verdant Garden, s</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tamp the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image repeatedly over the die cut pieces.</w:t>
      </w:r>
    </w:p>
    <w:p>
      <w:pPr>
        <w:keepNext w:val="0"/>
        <w:keepLines w:val="0"/>
        <w:pageBreakBefore w:val="0"/>
        <w:widowControl w:val="1"/>
        <w:numPr>
          <w:ilvl w:val="0"/>
          <w:numId w:val="4"/>
        </w:numPr>
        <w:shd w:val="clear" w:color="auto" w:fill="auto"/>
        <w:suppressAutoHyphens w:val="0"/>
        <w:bidi w:val="0"/>
        <w:spacing w:before="0" w:after="12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Fold the box pieces on all of the score lines.  All are folded in, except for the triangle on the long piece with the curve - this one is folded out.</w:t>
      </w:r>
    </w:p>
    <w:p>
      <w:pPr>
        <w:keepNext w:val="0"/>
        <w:keepLines w:val="0"/>
        <w:pageBreakBefore w:val="0"/>
        <w:widowControl w:val="1"/>
        <w:numPr>
          <w:ilvl w:val="0"/>
          <w:numId w:val="4"/>
        </w:numPr>
        <w:shd w:val="clear" w:color="auto" w:fill="auto"/>
        <w:suppressAutoHyphens w:val="0"/>
        <w:bidi w:val="0"/>
        <w:spacing w:before="0" w:after="12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Add Tear &amp; Tape Adhesive to the two end tabs on both of the die cuts.  Glue the un-tabbed piece onto the tabbed piece, taking care to line up the centre score lines as this is the edge of the top of the box.  Glue the other flat edge to the tabs.  You will now have a box shape.</w:t>
      </w:r>
    </w:p>
    <w:p>
      <w:pPr>
        <w:keepNext w:val="0"/>
        <w:keepLines w:val="0"/>
        <w:pageBreakBefore w:val="0"/>
        <w:widowControl w:val="1"/>
        <w:numPr>
          <w:ilvl w:val="0"/>
          <w:numId w:val="4"/>
        </w:numPr>
        <w:shd w:val="clear" w:color="auto" w:fill="auto"/>
        <w:suppressAutoHyphens w:val="0"/>
        <w:bidi w:val="0"/>
        <w:spacing w:before="0" w:after="12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On the long pieces with the curve</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add a bit of Tear &amp; Tape to the unstamped side of the folded triangles. Fold the two end pieces into the box first.  Fold the other two pieces down, and flatten the box.  When you do this, the taped triangles will glue themselves into position.  Open the box again, and the tabs should move into place.  This is the bottom of the box.</w:t>
      </w:r>
    </w:p>
    <w:p>
      <w:pPr>
        <w:keepNext w:val="0"/>
        <w:keepLines w:val="0"/>
        <w:pageBreakBefore w:val="0"/>
        <w:widowControl w:val="1"/>
        <w:numPr>
          <w:ilvl w:val="0"/>
          <w:numId w:val="4"/>
        </w:numPr>
        <w:shd w:val="clear" w:color="auto" w:fill="auto"/>
        <w:suppressAutoHyphens w:val="0"/>
        <w:bidi w:val="0"/>
        <w:spacing w:before="0" w:after="12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Turn the box over.  Fold the long straight edges down.  You should have two triangles at the ends that can fold over the sides, and fit inside the slot. </w:t>
      </w:r>
    </w:p>
    <w:p>
      <w:pPr>
        <w:keepNext w:val="0"/>
        <w:keepLines w:val="0"/>
        <w:pageBreakBefore w:val="0"/>
        <w:widowControl w:val="1"/>
        <w:numPr>
          <w:ilvl w:val="0"/>
          <w:numId w:val="4"/>
        </w:numPr>
        <w:shd w:val="clear" w:color="auto" w:fill="auto"/>
        <w:suppressAutoHyphens w:val="0"/>
        <w:bidi w:val="0"/>
        <w:spacing w:before="0" w:after="12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Stamp the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sentiment from Verdant Garden onto a piece of scrap Whisper White cardstock in Terracotta Tile. Die cut with the appropriate die (see photo above).</w:t>
      </w:r>
    </w:p>
    <w:p>
      <w:pPr>
        <w:keepNext w:val="0"/>
        <w:keepLines w:val="0"/>
        <w:pageBreakBefore w:val="0"/>
        <w:widowControl w:val="1"/>
        <w:numPr>
          <w:ilvl w:val="0"/>
          <w:numId w:val="4"/>
        </w:numPr>
        <w:shd w:val="clear" w:color="auto" w:fill="auto"/>
        <w:suppressAutoHyphens w:val="0"/>
        <w:bidi w:val="0"/>
        <w:spacing w:before="0" w:after="12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Die cut the backing piece of the tag using the other tag die from the Perfect Parcels dies, and Terracotta Tile cardstock. Adhere this to the back of the sentiment and set aside.</w:t>
      </w:r>
    </w:p>
    <w:p>
      <w:pPr>
        <w:keepNext w:val="0"/>
        <w:keepLines w:val="0"/>
        <w:pageBreakBefore w:val="0"/>
        <w:widowControl w:val="1"/>
        <w:numPr>
          <w:ilvl w:val="0"/>
          <w:numId w:val="4"/>
        </w:numPr>
        <w:shd w:val="clear" w:color="auto" w:fill="auto"/>
        <w:suppressAutoHyphens w:val="0"/>
        <w:bidi w:val="0"/>
        <w:spacing w:before="0" w:after="12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Score the Terracotta Tile card stock at 1</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2-1/2</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4-5/8</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xml:space="preserve">”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&amp; 6-1/8</w:t>
      </w:r>
      <w:r>
        <w:rPr>
          <w:rFonts w:ascii="Calibri" w:cs="Calibri" w:hAnsi="Calibri" w:eastAsia="Calibri" w:hint="default"/>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  Run your bone folder across the folds.  Glue the Woven Threads DSP on top and refold on the score lines.  Wrap this around the box and glue together at the bottom.</w:t>
      </w:r>
    </w:p>
    <w:p>
      <w:pPr>
        <w:keepNext w:val="0"/>
        <w:keepLines w:val="0"/>
        <w:pageBreakBefore w:val="0"/>
        <w:widowControl w:val="1"/>
        <w:numPr>
          <w:ilvl w:val="0"/>
          <w:numId w:val="4"/>
        </w:numPr>
        <w:shd w:val="clear" w:color="auto" w:fill="auto"/>
        <w:suppressAutoHyphens w:val="0"/>
        <w:bidi w:val="0"/>
        <w:spacing w:before="0" w:after="120" w:line="240" w:lineRule="auto"/>
        <w:ind w:right="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pP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rtl w:val="0"/>
          <w:lang w:val="en-US"/>
        </w:rPr>
        <w:t>Wrap the Flax Ribbon around the box, and tie in a box on the top.  Add SNAIL to the back of the right half of the sentiment, and glue to the band.</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color="000000"/>
          <w:vertAlign w:val="baseline"/>
          <w:lang w:val="en-US"/>
        </w:rPr>
        <w:drawing>
          <wp:anchor distT="152400" distB="152400" distL="152400" distR="152400" simplePos="0" relativeHeight="251660288" behindDoc="0" locked="0" layoutInCell="1" allowOverlap="1">
            <wp:simplePos x="0" y="0"/>
            <wp:positionH relativeFrom="margin">
              <wp:posOffset>1072356</wp:posOffset>
            </wp:positionH>
            <wp:positionV relativeFrom="line">
              <wp:posOffset>290512</wp:posOffset>
            </wp:positionV>
            <wp:extent cx="3786188" cy="3786188"/>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G_4030.png"/>
                    <pic:cNvPicPr>
                      <a:picLocks noChangeAspect="1"/>
                    </pic:cNvPicPr>
                  </pic:nvPicPr>
                  <pic:blipFill>
                    <a:blip r:embed="rId5">
                      <a:extLst/>
                    </a:blip>
                    <a:stretch>
                      <a:fillRect/>
                    </a:stretch>
                  </pic:blipFill>
                  <pic:spPr>
                    <a:xfrm>
                      <a:off x="0" y="0"/>
                      <a:ext cx="3786188" cy="3786188"/>
                    </a:xfrm>
                    <a:prstGeom prst="rect">
                      <a:avLst/>
                    </a:prstGeom>
                    <a:ln w="12700" cap="flat">
                      <a:noFill/>
                      <a:miter lim="400000"/>
                    </a:ln>
                    <a:effectLst/>
                  </pic:spPr>
                </pic:pic>
              </a:graphicData>
            </a:graphic>
          </wp:anchor>
        </w:drawing>
      </w:r>
    </w:p>
    <w:sectPr>
      <w:headerReference w:type="default" r:id="rId6"/>
      <w:footerReference w:type="default" r:id="rId7"/>
      <w:pgSz w:w="12240" w:h="15840" w:orient="portrait"/>
      <w:pgMar w:top="1080" w:right="1440" w:bottom="108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Helvetica Neue">
    <w:charset w:val="00"/>
    <w:family w:val="roman"/>
    <w:pitch w:val="default"/>
  </w:font>
  <w:font w:name="Calibri">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decimal"/>
      <w:suff w:val="tab"/>
      <w:lvlText w:val="%1."/>
      <w:lvlJc w:val="left"/>
      <w:pPr>
        <w:tabs>
          <w:tab w:val="left" w:pos="720"/>
        </w:tabs>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720"/>
        </w:tabs>
        <w:ind w:left="1287" w:hanging="425"/>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720"/>
        </w:tabs>
        <w:ind w:left="2007" w:hanging="371"/>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720"/>
        </w:tabs>
        <w:ind w:left="2727" w:hanging="425"/>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720"/>
        </w:tabs>
        <w:ind w:left="3447" w:hanging="425"/>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720"/>
        </w:tabs>
        <w:ind w:left="4167" w:hanging="371"/>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720"/>
        </w:tabs>
        <w:ind w:left="4887" w:hanging="425"/>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720"/>
        </w:tabs>
        <w:ind w:left="5607" w:hanging="425"/>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720"/>
        </w:tabs>
        <w:ind w:left="6327" w:hanging="371"/>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 w:type="numbering" w:styleId="Imported Style 1">
    <w:name w:val="Imported Style 1"/>
    <w:pPr>
      <w:numPr>
        <w:numId w:val="1"/>
      </w:numPr>
    </w:pPr>
  </w:style>
  <w:style w:type="numbering" w:styleId="Imported Style 2">
    <w:name w:val="Imported Style 2"/>
    <w:pPr>
      <w:numPr>
        <w:numId w:val="3"/>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numbering" Target="numbering.xml"/><Relationship Id="rId9" Type="http://schemas.openxmlformats.org/officeDocument/2006/relationships/theme" Target="theme/theme1.xml"/></Relationships>

</file>

<file path=word/theme/_rels/theme1.xml.rels><?xml version="1.0" encoding="UTF-8"?>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